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BC760F" w:rsidRPr="0020343E" w:rsidTr="003A4B93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60F" w:rsidRDefault="00BC760F" w:rsidP="003A4B9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20343E">
              <w:rPr>
                <w:rFonts w:ascii="Times New Roman" w:hAnsi="Times New Roman" w:cs="Times New Roman"/>
              </w:rPr>
              <w:br w:type="page"/>
            </w:r>
            <w:r w:rsidRPr="0020343E">
              <w:rPr>
                <w:rFonts w:ascii="Times New Roman" w:hAnsi="Times New Roman" w:cs="Times New Roman"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Рекомендуемая форма </w:t>
            </w:r>
          </w:p>
          <w:p w:rsidR="00BC760F" w:rsidRDefault="00BC760F" w:rsidP="003A4B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C760F" w:rsidRPr="0020343E" w:rsidRDefault="00BC760F" w:rsidP="003A4B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0343E">
              <w:rPr>
                <w:rFonts w:ascii="Times New Roman" w:hAnsi="Times New Roman"/>
                <w:b/>
                <w:lang w:val="x-none"/>
              </w:rPr>
              <w:t>В</w:t>
            </w:r>
            <w:r w:rsidRPr="0020343E"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А</w:t>
            </w:r>
            <w:proofErr w:type="spellStart"/>
            <w:r w:rsidRPr="0020343E">
              <w:rPr>
                <w:rFonts w:ascii="Times New Roman" w:hAnsi="Times New Roman"/>
                <w:b/>
                <w:lang w:val="x-none"/>
              </w:rPr>
              <w:t>кционерное</w:t>
            </w:r>
            <w:proofErr w:type="spellEnd"/>
            <w:r w:rsidRPr="0020343E">
              <w:rPr>
                <w:rFonts w:ascii="Times New Roman" w:hAnsi="Times New Roman"/>
                <w:b/>
                <w:lang w:val="x-none"/>
              </w:rPr>
              <w:t xml:space="preserve"> общество </w:t>
            </w:r>
            <w:r>
              <w:rPr>
                <w:rFonts w:ascii="Times New Roman" w:hAnsi="Times New Roman"/>
                <w:b/>
              </w:rPr>
              <w:t>«Белая Дача»</w:t>
            </w:r>
            <w:r w:rsidRPr="0020343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20343E">
              <w:rPr>
                <w:rFonts w:ascii="Times New Roman" w:hAnsi="Times New Roman" w:cs="Times New Roman"/>
                <w:b/>
              </w:rPr>
              <w:t xml:space="preserve">АО </w:t>
            </w:r>
            <w:r>
              <w:rPr>
                <w:rFonts w:ascii="Times New Roman" w:hAnsi="Times New Roman" w:cs="Times New Roman"/>
                <w:b/>
              </w:rPr>
              <w:t>«Белая Дача»</w:t>
            </w:r>
            <w:r w:rsidRPr="0020343E">
              <w:rPr>
                <w:rFonts w:ascii="Times New Roman" w:hAnsi="Times New Roman" w:cs="Times New Roman"/>
                <w:b/>
              </w:rPr>
              <w:t>, Общество)</w:t>
            </w:r>
          </w:p>
        </w:tc>
      </w:tr>
      <w:tr w:rsidR="00BC760F" w:rsidRPr="00B118EB" w:rsidTr="003A4B93">
        <w:trPr>
          <w:trHeight w:val="253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BC760F" w:rsidRDefault="00BC760F" w:rsidP="003A4B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522A">
              <w:rPr>
                <w:rFonts w:ascii="Times New Roman" w:hAnsi="Times New Roman" w:cs="Times New Roman"/>
                <w:i/>
                <w:sz w:val="18"/>
                <w:szCs w:val="18"/>
              </w:rPr>
              <w:t>Наименование эмитента</w:t>
            </w:r>
          </w:p>
          <w:p w:rsidR="00BC760F" w:rsidRPr="000E522A" w:rsidRDefault="00BC760F" w:rsidP="003A4B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BC760F" w:rsidRPr="00B118EB" w:rsidTr="003A4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bottom w:val="single" w:sz="4" w:space="0" w:color="auto"/>
            </w:tcBorders>
          </w:tcPr>
          <w:p w:rsidR="00BC760F" w:rsidRPr="00B118EB" w:rsidRDefault="00BC760F" w:rsidP="003A4B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18EB">
              <w:rPr>
                <w:rFonts w:ascii="Times New Roman" w:hAnsi="Times New Roman" w:cs="Times New Roman"/>
              </w:rPr>
              <w:t xml:space="preserve">От </w:t>
            </w:r>
          </w:p>
        </w:tc>
      </w:tr>
      <w:tr w:rsidR="00BC760F" w:rsidRPr="00B118EB" w:rsidTr="003A4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:rsidR="00BC760F" w:rsidRPr="00B118EB" w:rsidRDefault="00BC760F" w:rsidP="003A4B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760F" w:rsidRPr="00B118EB" w:rsidTr="003A4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</w:tcBorders>
          </w:tcPr>
          <w:p w:rsidR="00BC760F" w:rsidRPr="000E522A" w:rsidRDefault="00BC760F" w:rsidP="003A4B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522A">
              <w:rPr>
                <w:rFonts w:ascii="Times New Roman" w:hAnsi="Times New Roman" w:cs="Times New Roman"/>
                <w:i/>
                <w:sz w:val="18"/>
                <w:szCs w:val="18"/>
              </w:rPr>
              <w:t>Ф.И.О./полное наименование юридического лица</w:t>
            </w:r>
          </w:p>
        </w:tc>
      </w:tr>
      <w:tr w:rsidR="00BC760F" w:rsidRPr="00B118EB" w:rsidTr="003A4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bottom w:val="single" w:sz="4" w:space="0" w:color="auto"/>
            </w:tcBorders>
          </w:tcPr>
          <w:p w:rsidR="00BC760F" w:rsidRPr="000E522A" w:rsidRDefault="00BC760F" w:rsidP="003A4B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C760F" w:rsidRPr="00B118EB" w:rsidTr="003A4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</w:tcBorders>
          </w:tcPr>
          <w:p w:rsidR="00BC760F" w:rsidRPr="000E522A" w:rsidRDefault="00BC760F" w:rsidP="003A4B93">
            <w:pPr>
              <w:pStyle w:val="a3"/>
              <w:ind w:left="0" w:right="0"/>
              <w:jc w:val="center"/>
              <w:rPr>
                <w:sz w:val="18"/>
                <w:szCs w:val="18"/>
              </w:rPr>
            </w:pPr>
            <w:r w:rsidRPr="000E522A">
              <w:rPr>
                <w:sz w:val="18"/>
                <w:szCs w:val="18"/>
              </w:rPr>
              <w:t>паспортные данные, ИНН / данные о государственной регистрации юридического лица, ОГРН, ИНН</w:t>
            </w:r>
          </w:p>
        </w:tc>
      </w:tr>
      <w:tr w:rsidR="00BC760F" w:rsidRPr="00B118EB" w:rsidTr="003A4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bottom w:val="single" w:sz="4" w:space="0" w:color="auto"/>
            </w:tcBorders>
          </w:tcPr>
          <w:p w:rsidR="00BC760F" w:rsidRPr="000E522A" w:rsidRDefault="00BC760F" w:rsidP="003A4B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C760F" w:rsidRPr="00B118EB" w:rsidTr="003A4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  <w:bottom w:val="single" w:sz="4" w:space="0" w:color="auto"/>
            </w:tcBorders>
          </w:tcPr>
          <w:p w:rsidR="00BC760F" w:rsidRPr="000E522A" w:rsidRDefault="00BC760F" w:rsidP="003A4B93">
            <w:pPr>
              <w:pStyle w:val="a3"/>
              <w:ind w:left="0" w:right="0"/>
              <w:jc w:val="center"/>
              <w:rPr>
                <w:sz w:val="22"/>
                <w:szCs w:val="22"/>
              </w:rPr>
            </w:pPr>
          </w:p>
        </w:tc>
      </w:tr>
      <w:tr w:rsidR="00BC760F" w:rsidRPr="00B118EB" w:rsidTr="003A4B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"/>
        </w:trPr>
        <w:tc>
          <w:tcPr>
            <w:tcW w:w="10260" w:type="dxa"/>
            <w:tcBorders>
              <w:top w:val="single" w:sz="4" w:space="0" w:color="auto"/>
            </w:tcBorders>
          </w:tcPr>
          <w:p w:rsidR="00BC760F" w:rsidRPr="000E522A" w:rsidRDefault="00BC760F" w:rsidP="003A4B9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522A">
              <w:rPr>
                <w:rFonts w:ascii="Times New Roman" w:hAnsi="Times New Roman" w:cs="Times New Roman"/>
                <w:i/>
                <w:sz w:val="18"/>
                <w:szCs w:val="18"/>
              </w:rPr>
              <w:t>адрес места проживания (места нахождения юридического лица), контактный телефон</w:t>
            </w:r>
          </w:p>
        </w:tc>
      </w:tr>
    </w:tbl>
    <w:p w:rsidR="00BC760F" w:rsidRPr="00C819BB" w:rsidRDefault="00BC760F" w:rsidP="00BC760F">
      <w:pPr>
        <w:shd w:val="clear" w:color="auto" w:fill="FFFFFF"/>
        <w:spacing w:after="0" w:line="240" w:lineRule="auto"/>
        <w:ind w:right="-17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C760F" w:rsidRDefault="00BC760F" w:rsidP="00BC760F">
      <w:pPr>
        <w:shd w:val="clear" w:color="auto" w:fill="FFFFFF"/>
        <w:spacing w:after="0" w:line="240" w:lineRule="auto"/>
        <w:ind w:right="-17"/>
        <w:jc w:val="center"/>
        <w:rPr>
          <w:rFonts w:ascii="Times New Roman" w:hAnsi="Times New Roman" w:cs="Times New Roman"/>
          <w:b/>
        </w:rPr>
      </w:pPr>
    </w:p>
    <w:p w:rsidR="00B533EA" w:rsidRDefault="00B533EA" w:rsidP="00BC760F">
      <w:pPr>
        <w:shd w:val="clear" w:color="auto" w:fill="FFFFFF"/>
        <w:spacing w:after="0" w:line="240" w:lineRule="auto"/>
        <w:ind w:right="-17"/>
        <w:jc w:val="center"/>
        <w:rPr>
          <w:rFonts w:ascii="Times New Roman" w:hAnsi="Times New Roman" w:cs="Times New Roman"/>
          <w:b/>
        </w:rPr>
      </w:pPr>
    </w:p>
    <w:p w:rsidR="00B533EA" w:rsidRDefault="00B533EA" w:rsidP="00BC760F">
      <w:pPr>
        <w:shd w:val="clear" w:color="auto" w:fill="FFFFFF"/>
        <w:spacing w:after="0" w:line="240" w:lineRule="auto"/>
        <w:ind w:right="-17"/>
        <w:jc w:val="center"/>
        <w:rPr>
          <w:rFonts w:ascii="Times New Roman" w:hAnsi="Times New Roman" w:cs="Times New Roman"/>
          <w:b/>
        </w:rPr>
      </w:pPr>
    </w:p>
    <w:p w:rsidR="00B34334" w:rsidRDefault="00B34334" w:rsidP="00BC760F">
      <w:pPr>
        <w:shd w:val="clear" w:color="auto" w:fill="FFFFFF"/>
        <w:spacing w:after="0" w:line="240" w:lineRule="auto"/>
        <w:ind w:right="-17"/>
        <w:jc w:val="center"/>
        <w:rPr>
          <w:rFonts w:ascii="Times New Roman" w:hAnsi="Times New Roman" w:cs="Times New Roman"/>
          <w:b/>
        </w:rPr>
      </w:pPr>
    </w:p>
    <w:p w:rsidR="00C746EB" w:rsidRDefault="00C746EB" w:rsidP="00BC760F">
      <w:pPr>
        <w:shd w:val="clear" w:color="auto" w:fill="FFFFFF"/>
        <w:spacing w:after="0" w:line="240" w:lineRule="auto"/>
        <w:ind w:right="-17"/>
        <w:jc w:val="center"/>
        <w:rPr>
          <w:rFonts w:ascii="Times New Roman" w:hAnsi="Times New Roman" w:cs="Times New Roman"/>
          <w:b/>
        </w:rPr>
      </w:pPr>
    </w:p>
    <w:p w:rsidR="00BC760F" w:rsidRDefault="00BC760F" w:rsidP="00BC760F">
      <w:pPr>
        <w:shd w:val="clear" w:color="auto" w:fill="FFFFFF"/>
        <w:spacing w:after="0" w:line="240" w:lineRule="auto"/>
        <w:ind w:right="-17"/>
        <w:jc w:val="center"/>
        <w:rPr>
          <w:rFonts w:ascii="Times New Roman" w:hAnsi="Times New Roman" w:cs="Times New Roman"/>
          <w:b/>
        </w:rPr>
      </w:pPr>
      <w:r w:rsidRPr="005F42EC">
        <w:rPr>
          <w:rFonts w:ascii="Times New Roman" w:hAnsi="Times New Roman" w:cs="Times New Roman"/>
          <w:b/>
        </w:rPr>
        <w:t>ТРЕБОВАНИЕ АКЦИОНЕРА</w:t>
      </w:r>
      <w:r>
        <w:rPr>
          <w:rFonts w:ascii="Times New Roman" w:hAnsi="Times New Roman" w:cs="Times New Roman"/>
          <w:b/>
        </w:rPr>
        <w:t xml:space="preserve"> </w:t>
      </w:r>
      <w:r w:rsidRPr="005F42EC">
        <w:rPr>
          <w:rFonts w:ascii="Times New Roman" w:hAnsi="Times New Roman" w:cs="Times New Roman"/>
          <w:b/>
        </w:rPr>
        <w:t>О ВЫКУПЕ ОБЩЕСТВОМ ПРИНАДЛЕЖАЩИХ ЕМУ АКЦИЙ</w:t>
      </w:r>
    </w:p>
    <w:p w:rsidR="00BC760F" w:rsidRPr="00C819BB" w:rsidRDefault="00BC760F" w:rsidP="00BC760F">
      <w:pPr>
        <w:shd w:val="clear" w:color="auto" w:fill="FFFFFF"/>
        <w:spacing w:after="0" w:line="240" w:lineRule="auto"/>
        <w:ind w:right="-17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C746EB" w:rsidRDefault="00BC760F" w:rsidP="00BC760F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B533EA" w:rsidRDefault="00B533EA" w:rsidP="00BC760F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</w:rPr>
      </w:pPr>
    </w:p>
    <w:p w:rsidR="00BC760F" w:rsidRPr="00831E60" w:rsidRDefault="00C746EB" w:rsidP="00BC760F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BC760F" w:rsidRPr="003515AB">
        <w:rPr>
          <w:rFonts w:ascii="Times New Roman" w:hAnsi="Times New Roman" w:cs="Times New Roman"/>
          <w:b/>
        </w:rPr>
        <w:t>«</w:t>
      </w:r>
      <w:r w:rsidR="0046562D">
        <w:rPr>
          <w:rFonts w:ascii="Times New Roman" w:hAnsi="Times New Roman" w:cs="Times New Roman"/>
          <w:b/>
        </w:rPr>
        <w:t>20</w:t>
      </w:r>
      <w:r w:rsidR="00BC760F" w:rsidRPr="003515AB">
        <w:rPr>
          <w:rFonts w:ascii="Times New Roman" w:hAnsi="Times New Roman" w:cs="Times New Roman"/>
          <w:b/>
        </w:rPr>
        <w:t xml:space="preserve">» </w:t>
      </w:r>
      <w:r w:rsidR="0046562D">
        <w:rPr>
          <w:rFonts w:ascii="Times New Roman" w:hAnsi="Times New Roman" w:cs="Times New Roman"/>
          <w:b/>
        </w:rPr>
        <w:t>сентября</w:t>
      </w:r>
      <w:r w:rsidR="00BC760F" w:rsidRPr="003515AB">
        <w:rPr>
          <w:rFonts w:ascii="Times New Roman" w:hAnsi="Times New Roman" w:cs="Times New Roman"/>
          <w:b/>
        </w:rPr>
        <w:t xml:space="preserve"> 20</w:t>
      </w:r>
      <w:r w:rsidR="00BC760F">
        <w:rPr>
          <w:rFonts w:ascii="Times New Roman" w:hAnsi="Times New Roman" w:cs="Times New Roman"/>
          <w:b/>
        </w:rPr>
        <w:t>1</w:t>
      </w:r>
      <w:r w:rsidR="0046562D">
        <w:rPr>
          <w:rFonts w:ascii="Times New Roman" w:hAnsi="Times New Roman" w:cs="Times New Roman"/>
          <w:b/>
        </w:rPr>
        <w:t>7</w:t>
      </w:r>
      <w:r w:rsidR="00BC760F" w:rsidRPr="003515AB">
        <w:rPr>
          <w:rFonts w:ascii="Times New Roman" w:hAnsi="Times New Roman" w:cs="Times New Roman"/>
          <w:b/>
        </w:rPr>
        <w:t xml:space="preserve"> г.</w:t>
      </w:r>
      <w:r w:rsidR="00BC760F" w:rsidRPr="00831E60">
        <w:rPr>
          <w:rFonts w:ascii="Times New Roman" w:hAnsi="Times New Roman" w:cs="Times New Roman"/>
        </w:rPr>
        <w:t xml:space="preserve"> </w:t>
      </w:r>
      <w:r w:rsidR="0046562D">
        <w:rPr>
          <w:rFonts w:ascii="Times New Roman" w:hAnsi="Times New Roman" w:cs="Times New Roman"/>
        </w:rPr>
        <w:t>В</w:t>
      </w:r>
      <w:r w:rsidR="00BC760F">
        <w:rPr>
          <w:rFonts w:ascii="Times New Roman" w:hAnsi="Times New Roman" w:cs="Times New Roman"/>
        </w:rPr>
        <w:t>неочередное о</w:t>
      </w:r>
      <w:r w:rsidR="00BC760F" w:rsidRPr="00831E60">
        <w:rPr>
          <w:rFonts w:ascii="Times New Roman" w:hAnsi="Times New Roman" w:cs="Times New Roman"/>
        </w:rPr>
        <w:t xml:space="preserve">бщее собрание акционеров </w:t>
      </w:r>
      <w:r w:rsidR="00BC760F" w:rsidRPr="00FC0E6E">
        <w:rPr>
          <w:rFonts w:ascii="Times New Roman" w:hAnsi="Times New Roman" w:cs="Times New Roman"/>
        </w:rPr>
        <w:t xml:space="preserve">АО </w:t>
      </w:r>
      <w:r w:rsidR="00BC760F">
        <w:rPr>
          <w:rFonts w:ascii="Times New Roman" w:hAnsi="Times New Roman" w:cs="Times New Roman"/>
        </w:rPr>
        <w:t>«Белая Дача»</w:t>
      </w:r>
      <w:r w:rsidR="00BC760F" w:rsidRPr="00AB6A9A">
        <w:rPr>
          <w:rFonts w:ascii="Times New Roman" w:hAnsi="Times New Roman" w:cs="Times New Roman"/>
        </w:rPr>
        <w:t xml:space="preserve"> </w:t>
      </w:r>
      <w:r w:rsidR="00BC760F" w:rsidRPr="00831E60">
        <w:rPr>
          <w:rFonts w:ascii="Times New Roman" w:hAnsi="Times New Roman" w:cs="Times New Roman"/>
        </w:rPr>
        <w:t xml:space="preserve">приняло решение </w:t>
      </w:r>
      <w:r w:rsidR="00BC760F">
        <w:rPr>
          <w:rFonts w:ascii="Times New Roman" w:hAnsi="Times New Roman" w:cs="Times New Roman"/>
        </w:rPr>
        <w:t xml:space="preserve">об одобрении крупной сделки </w:t>
      </w:r>
      <w:r w:rsidR="00BC760F" w:rsidRPr="00AB6A9A">
        <w:rPr>
          <w:rFonts w:ascii="Times New Roman" w:hAnsi="Times New Roman" w:cs="Times New Roman"/>
        </w:rPr>
        <w:t>(вопрос №</w:t>
      </w:r>
      <w:r w:rsidR="0046562D">
        <w:rPr>
          <w:rFonts w:ascii="Times New Roman" w:hAnsi="Times New Roman" w:cs="Times New Roman"/>
        </w:rPr>
        <w:t>2</w:t>
      </w:r>
      <w:r w:rsidR="00BC760F">
        <w:rPr>
          <w:rFonts w:ascii="Times New Roman" w:hAnsi="Times New Roman" w:cs="Times New Roman"/>
        </w:rPr>
        <w:t xml:space="preserve"> повестки дня</w:t>
      </w:r>
      <w:r w:rsidR="0046562D">
        <w:rPr>
          <w:rFonts w:ascii="Times New Roman" w:hAnsi="Times New Roman" w:cs="Times New Roman"/>
        </w:rPr>
        <w:t xml:space="preserve"> собрания</w:t>
      </w:r>
      <w:r w:rsidR="00BC760F" w:rsidRPr="00AB6A9A">
        <w:rPr>
          <w:rFonts w:ascii="Times New Roman" w:hAnsi="Times New Roman" w:cs="Times New Roman"/>
        </w:rPr>
        <w:t>)</w:t>
      </w:r>
      <w:r w:rsidR="00BC760F">
        <w:rPr>
          <w:rFonts w:ascii="Times New Roman" w:hAnsi="Times New Roman" w:cs="Times New Roman"/>
        </w:rPr>
        <w:t>.</w:t>
      </w:r>
    </w:p>
    <w:p w:rsidR="00BC760F" w:rsidRPr="00BD623E" w:rsidRDefault="00BC760F" w:rsidP="00BC760F">
      <w:pPr>
        <w:shd w:val="clear" w:color="auto" w:fill="FFFFFF"/>
        <w:tabs>
          <w:tab w:val="left" w:pos="353"/>
          <w:tab w:val="left" w:pos="2470"/>
          <w:tab w:val="left" w:pos="5270"/>
          <w:tab w:val="left" w:leader="underscore" w:pos="6019"/>
          <w:tab w:val="left" w:pos="7942"/>
          <w:tab w:val="left" w:leader="underscore" w:pos="8374"/>
        </w:tabs>
        <w:spacing w:after="0" w:line="240" w:lineRule="auto"/>
        <w:ind w:left="360"/>
        <w:rPr>
          <w:rFonts w:ascii="Times New Roman" w:hAnsi="Times New Roman" w:cs="Times New Roman"/>
          <w:sz w:val="6"/>
          <w:szCs w:val="6"/>
        </w:rPr>
      </w:pPr>
    </w:p>
    <w:p w:rsidR="00BC760F" w:rsidRPr="00AF271F" w:rsidRDefault="00BC760F" w:rsidP="00BC760F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31E60">
        <w:rPr>
          <w:rFonts w:ascii="Times New Roman" w:hAnsi="Times New Roman" w:cs="Times New Roman"/>
        </w:rPr>
        <w:t xml:space="preserve">В соответствии </w:t>
      </w:r>
      <w:r w:rsidRPr="00AF271F">
        <w:rPr>
          <w:rFonts w:ascii="Times New Roman" w:hAnsi="Times New Roman" w:cs="Times New Roman"/>
        </w:rPr>
        <w:t>с п. 1 ст. 75 Федерального закона «Об акционерных обществах» заявляю требование о выкупе следующего количества принадлежащих мне акций:</w:t>
      </w:r>
    </w:p>
    <w:p w:rsidR="00BC760F" w:rsidRPr="00AF271F" w:rsidRDefault="00BC760F" w:rsidP="00BC760F">
      <w:pPr>
        <w:shd w:val="clear" w:color="auto" w:fill="FFFFFF"/>
        <w:tabs>
          <w:tab w:val="left" w:pos="353"/>
          <w:tab w:val="left" w:pos="709"/>
          <w:tab w:val="left" w:pos="5270"/>
          <w:tab w:val="left" w:leader="underscore" w:pos="6019"/>
          <w:tab w:val="left" w:pos="7942"/>
          <w:tab w:val="left" w:leader="underscore" w:pos="8374"/>
        </w:tabs>
        <w:spacing w:after="0" w:line="240" w:lineRule="auto"/>
        <w:ind w:left="360"/>
        <w:rPr>
          <w:rFonts w:ascii="Times New Roman" w:hAnsi="Times New Roman" w:cs="Times New Roman"/>
          <w:sz w:val="10"/>
          <w:szCs w:val="10"/>
        </w:rPr>
      </w:pPr>
    </w:p>
    <w:p w:rsidR="00B533EA" w:rsidRDefault="00B533EA" w:rsidP="00B533EA">
      <w:pPr>
        <w:shd w:val="clear" w:color="auto" w:fill="FFFFFF"/>
        <w:tabs>
          <w:tab w:val="left" w:pos="353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BC760F" w:rsidRPr="00B533EA" w:rsidRDefault="00BC760F" w:rsidP="00B533EA">
      <w:pPr>
        <w:shd w:val="clear" w:color="auto" w:fill="FFFFFF"/>
        <w:tabs>
          <w:tab w:val="left" w:pos="353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33EA">
        <w:rPr>
          <w:rFonts w:ascii="Times New Roman" w:hAnsi="Times New Roman" w:cs="Times New Roman"/>
          <w:sz w:val="26"/>
          <w:szCs w:val="26"/>
        </w:rPr>
        <w:t>Наименование эмитента:</w:t>
      </w:r>
      <w:r w:rsidRPr="00B533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33EA">
        <w:rPr>
          <w:rFonts w:ascii="Times New Roman" w:hAnsi="Times New Roman"/>
          <w:b/>
          <w:sz w:val="26"/>
          <w:szCs w:val="26"/>
        </w:rPr>
        <w:t>А</w:t>
      </w:r>
      <w:proofErr w:type="spellStart"/>
      <w:r w:rsidRPr="00B533EA">
        <w:rPr>
          <w:rFonts w:ascii="Times New Roman" w:hAnsi="Times New Roman"/>
          <w:b/>
          <w:sz w:val="26"/>
          <w:szCs w:val="26"/>
          <w:lang w:val="x-none"/>
        </w:rPr>
        <w:t>кционерное</w:t>
      </w:r>
      <w:proofErr w:type="spellEnd"/>
      <w:r w:rsidRPr="00B533EA">
        <w:rPr>
          <w:rFonts w:ascii="Times New Roman" w:hAnsi="Times New Roman"/>
          <w:b/>
          <w:sz w:val="26"/>
          <w:szCs w:val="26"/>
          <w:lang w:val="x-none"/>
        </w:rPr>
        <w:t xml:space="preserve"> общество </w:t>
      </w:r>
      <w:r w:rsidRPr="00B533EA">
        <w:rPr>
          <w:rFonts w:ascii="Times New Roman" w:hAnsi="Times New Roman"/>
          <w:b/>
          <w:sz w:val="26"/>
          <w:szCs w:val="26"/>
        </w:rPr>
        <w:t>«Белая Дача»</w:t>
      </w:r>
    </w:p>
    <w:p w:rsidR="00BC760F" w:rsidRPr="00AF271F" w:rsidRDefault="00BC760F" w:rsidP="00BC760F">
      <w:pPr>
        <w:shd w:val="clear" w:color="auto" w:fill="FFFFFF"/>
        <w:tabs>
          <w:tab w:val="left" w:pos="353"/>
        </w:tabs>
        <w:spacing w:after="0" w:line="240" w:lineRule="auto"/>
        <w:ind w:left="720"/>
        <w:rPr>
          <w:rFonts w:ascii="Times New Roman" w:hAnsi="Times New Roman" w:cs="Times New Roman"/>
          <w:sz w:val="6"/>
          <w:szCs w:val="6"/>
        </w:rPr>
      </w:pPr>
    </w:p>
    <w:p w:rsidR="00BC760F" w:rsidRPr="00B533EA" w:rsidRDefault="00BC760F" w:rsidP="00BC760F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567" w:hanging="207"/>
        <w:rPr>
          <w:rFonts w:ascii="Times New Roman" w:hAnsi="Times New Roman" w:cs="Times New Roman"/>
          <w:sz w:val="6"/>
          <w:szCs w:val="6"/>
        </w:rPr>
      </w:pPr>
      <w:r w:rsidRPr="00AF271F">
        <w:rPr>
          <w:rFonts w:ascii="Times New Roman" w:hAnsi="Times New Roman" w:cs="Times New Roman"/>
        </w:rPr>
        <w:t xml:space="preserve">Вид (тип) категория ЦБ: </w:t>
      </w:r>
      <w:r w:rsidRPr="00AF271F">
        <w:rPr>
          <w:rFonts w:ascii="Times New Roman" w:hAnsi="Times New Roman" w:cs="Times New Roman"/>
          <w:b/>
        </w:rPr>
        <w:t>обыкновенная именная акция.</w:t>
      </w:r>
      <w:r w:rsidRPr="00AF271F">
        <w:rPr>
          <w:rFonts w:ascii="Times New Roman" w:hAnsi="Times New Roman" w:cs="Times New Roman"/>
        </w:rPr>
        <w:t xml:space="preserve"> Рег. номер выпуска: </w:t>
      </w:r>
      <w:r w:rsidRPr="00AF271F">
        <w:rPr>
          <w:rFonts w:ascii="Times New Roman" w:hAnsi="Times New Roman" w:cs="Times New Roman"/>
          <w:b/>
        </w:rPr>
        <w:t>1-01-00791-Н</w:t>
      </w:r>
    </w:p>
    <w:p w:rsidR="00B533EA" w:rsidRPr="00B533EA" w:rsidRDefault="00B533EA" w:rsidP="00BC760F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567" w:hanging="207"/>
        <w:rPr>
          <w:rFonts w:ascii="Times New Roman" w:hAnsi="Times New Roman" w:cs="Times New Roman"/>
          <w:sz w:val="6"/>
          <w:szCs w:val="6"/>
        </w:rPr>
      </w:pPr>
      <w:r w:rsidRPr="00B533EA">
        <w:rPr>
          <w:rFonts w:ascii="Times New Roman" w:hAnsi="Times New Roman" w:cs="Times New Roman"/>
        </w:rPr>
        <w:t>Номинальная стоимость одной акции</w:t>
      </w:r>
      <w:r>
        <w:rPr>
          <w:rFonts w:ascii="Times New Roman" w:hAnsi="Times New Roman" w:cs="Times New Roman"/>
        </w:rPr>
        <w:t>: 1 (Один) рубль</w:t>
      </w:r>
    </w:p>
    <w:p w:rsidR="008E763F" w:rsidRPr="008E763F" w:rsidRDefault="00BC760F" w:rsidP="00BC760F">
      <w:pPr>
        <w:widowControl w:val="0"/>
        <w:numPr>
          <w:ilvl w:val="0"/>
          <w:numId w:val="1"/>
        </w:numPr>
        <w:shd w:val="clear" w:color="auto" w:fill="FFFFFF"/>
        <w:tabs>
          <w:tab w:val="left" w:pos="353"/>
          <w:tab w:val="left" w:pos="567"/>
          <w:tab w:val="left" w:pos="5270"/>
          <w:tab w:val="left" w:leader="underscore" w:pos="6019"/>
          <w:tab w:val="left" w:pos="7942"/>
          <w:tab w:val="left" w:leader="underscore" w:pos="8374"/>
        </w:tabs>
        <w:autoSpaceDE w:val="0"/>
        <w:autoSpaceDN w:val="0"/>
        <w:adjustRightInd w:val="0"/>
        <w:spacing w:after="0" w:line="240" w:lineRule="auto"/>
        <w:ind w:left="567" w:right="7" w:hanging="207"/>
        <w:rPr>
          <w:rFonts w:ascii="Times New Roman" w:hAnsi="Times New Roman" w:cs="Times New Roman"/>
          <w:sz w:val="6"/>
          <w:szCs w:val="6"/>
        </w:rPr>
      </w:pPr>
      <w:r w:rsidRPr="00AF271F">
        <w:rPr>
          <w:rFonts w:ascii="Times New Roman" w:hAnsi="Times New Roman" w:cs="Times New Roman"/>
        </w:rPr>
        <w:t>Количество: ___________ (________________________________________________</w:t>
      </w:r>
      <w:r w:rsidR="008E763F">
        <w:rPr>
          <w:rFonts w:ascii="Times New Roman" w:hAnsi="Times New Roman" w:cs="Times New Roman"/>
        </w:rPr>
        <w:t>_____</w:t>
      </w:r>
      <w:r w:rsidRPr="00AF271F">
        <w:rPr>
          <w:rFonts w:ascii="Times New Roman" w:hAnsi="Times New Roman" w:cs="Times New Roman"/>
        </w:rPr>
        <w:t xml:space="preserve">_______прописью) штук по цене </w:t>
      </w:r>
    </w:p>
    <w:p w:rsidR="00BC760F" w:rsidRPr="00AF271F" w:rsidRDefault="00BC760F" w:rsidP="008E763F">
      <w:pPr>
        <w:widowControl w:val="0"/>
        <w:shd w:val="clear" w:color="auto" w:fill="FFFFFF"/>
        <w:tabs>
          <w:tab w:val="left" w:pos="353"/>
          <w:tab w:val="left" w:pos="567"/>
          <w:tab w:val="left" w:pos="5270"/>
          <w:tab w:val="left" w:leader="underscore" w:pos="6019"/>
          <w:tab w:val="left" w:pos="7942"/>
          <w:tab w:val="left" w:leader="underscore" w:pos="8374"/>
        </w:tabs>
        <w:autoSpaceDE w:val="0"/>
        <w:autoSpaceDN w:val="0"/>
        <w:adjustRightInd w:val="0"/>
        <w:spacing w:after="0" w:line="240" w:lineRule="auto"/>
        <w:ind w:left="567" w:right="7"/>
        <w:rPr>
          <w:rFonts w:ascii="Times New Roman" w:hAnsi="Times New Roman" w:cs="Times New Roman"/>
          <w:sz w:val="6"/>
          <w:szCs w:val="6"/>
        </w:rPr>
      </w:pPr>
      <w:r w:rsidRPr="00AF271F">
        <w:rPr>
          <w:rFonts w:ascii="Times New Roman" w:hAnsi="Times New Roman" w:cs="Times New Roman"/>
          <w:b/>
        </w:rPr>
        <w:t>4 200</w:t>
      </w:r>
      <w:r w:rsidRPr="00AF271F">
        <w:rPr>
          <w:rFonts w:ascii="Times New Roman" w:hAnsi="Times New Roman" w:cs="Times New Roman"/>
        </w:rPr>
        <w:t xml:space="preserve"> (Четыре тысячи двести) рублей 00 копеек за одну обыкновенную именную акцию. </w:t>
      </w:r>
    </w:p>
    <w:p w:rsidR="00BC760F" w:rsidRPr="00AF271F" w:rsidRDefault="00BC760F" w:rsidP="00BC760F">
      <w:pPr>
        <w:shd w:val="clear" w:color="auto" w:fill="FFFFFF"/>
        <w:tabs>
          <w:tab w:val="left" w:pos="353"/>
          <w:tab w:val="left" w:pos="567"/>
          <w:tab w:val="left" w:pos="5270"/>
          <w:tab w:val="left" w:leader="underscore" w:pos="6019"/>
          <w:tab w:val="left" w:pos="7942"/>
          <w:tab w:val="left" w:leader="underscore" w:pos="8374"/>
        </w:tabs>
        <w:spacing w:after="0" w:line="240" w:lineRule="auto"/>
        <w:ind w:left="567" w:right="7"/>
        <w:rPr>
          <w:rFonts w:ascii="Times New Roman" w:hAnsi="Times New Roman" w:cs="Times New Roman"/>
          <w:sz w:val="6"/>
          <w:szCs w:val="6"/>
        </w:rPr>
      </w:pPr>
    </w:p>
    <w:p w:rsidR="00BC760F" w:rsidRPr="00AF271F" w:rsidRDefault="00BC760F" w:rsidP="00BC760F">
      <w:pPr>
        <w:shd w:val="clear" w:color="auto" w:fill="FFFFFF"/>
        <w:tabs>
          <w:tab w:val="left" w:pos="353"/>
          <w:tab w:val="left" w:pos="567"/>
          <w:tab w:val="left" w:pos="5270"/>
          <w:tab w:val="left" w:leader="underscore" w:pos="6019"/>
          <w:tab w:val="left" w:pos="7942"/>
          <w:tab w:val="left" w:leader="underscore" w:pos="8374"/>
        </w:tabs>
        <w:spacing w:after="0" w:line="240" w:lineRule="auto"/>
        <w:ind w:left="567" w:right="7"/>
        <w:rPr>
          <w:rFonts w:ascii="Times New Roman" w:hAnsi="Times New Roman" w:cs="Times New Roman"/>
          <w:sz w:val="6"/>
          <w:szCs w:val="6"/>
        </w:rPr>
      </w:pPr>
      <w:r w:rsidRPr="00AF271F">
        <w:rPr>
          <w:rFonts w:ascii="Times New Roman" w:hAnsi="Times New Roman" w:cs="Times New Roman"/>
        </w:rPr>
        <w:t xml:space="preserve"> </w:t>
      </w:r>
    </w:p>
    <w:p w:rsidR="00BC760F" w:rsidRPr="00AF271F" w:rsidRDefault="00BC760F" w:rsidP="00BC760F">
      <w:pPr>
        <w:shd w:val="clear" w:color="auto" w:fill="FFFFFF"/>
        <w:tabs>
          <w:tab w:val="left" w:pos="353"/>
          <w:tab w:val="left" w:pos="567"/>
          <w:tab w:val="left" w:pos="5270"/>
          <w:tab w:val="left" w:leader="underscore" w:pos="6019"/>
          <w:tab w:val="left" w:pos="7942"/>
          <w:tab w:val="left" w:leader="underscore" w:pos="8374"/>
        </w:tabs>
        <w:spacing w:after="0" w:line="240" w:lineRule="auto"/>
        <w:ind w:left="567" w:right="7"/>
        <w:rPr>
          <w:rFonts w:ascii="Times New Roman" w:hAnsi="Times New Roman" w:cs="Times New Roman"/>
          <w:sz w:val="6"/>
          <w:szCs w:val="6"/>
        </w:rPr>
      </w:pPr>
    </w:p>
    <w:p w:rsidR="00BC760F" w:rsidRPr="000F1CF6" w:rsidRDefault="00BC760F" w:rsidP="00BC760F">
      <w:pPr>
        <w:shd w:val="clear" w:color="auto" w:fill="FFFFFF"/>
        <w:tabs>
          <w:tab w:val="left" w:pos="353"/>
          <w:tab w:val="left" w:pos="567"/>
          <w:tab w:val="left" w:pos="5270"/>
          <w:tab w:val="left" w:leader="underscore" w:pos="6019"/>
          <w:tab w:val="left" w:pos="7942"/>
          <w:tab w:val="left" w:leader="underscore" w:pos="8374"/>
        </w:tabs>
        <w:spacing w:after="0" w:line="240" w:lineRule="auto"/>
        <w:ind w:left="567" w:right="7"/>
        <w:rPr>
          <w:rFonts w:ascii="Times New Roman" w:hAnsi="Times New Roman" w:cs="Times New Roman"/>
          <w:sz w:val="6"/>
          <w:szCs w:val="6"/>
        </w:rPr>
      </w:pPr>
    </w:p>
    <w:p w:rsidR="00C746EB" w:rsidRDefault="00C746EB" w:rsidP="00BC760F">
      <w:pPr>
        <w:shd w:val="clear" w:color="auto" w:fill="FFFFFF"/>
        <w:spacing w:after="0" w:line="240" w:lineRule="auto"/>
        <w:ind w:left="14" w:right="7" w:firstLine="346"/>
        <w:jc w:val="both"/>
        <w:rPr>
          <w:rFonts w:ascii="Times New Roman" w:hAnsi="Times New Roman" w:cs="Times New Roman"/>
          <w:sz w:val="16"/>
          <w:szCs w:val="16"/>
        </w:rPr>
      </w:pPr>
    </w:p>
    <w:p w:rsidR="00B34334" w:rsidRDefault="00B34334" w:rsidP="00BC760F">
      <w:pPr>
        <w:shd w:val="clear" w:color="auto" w:fill="FFFFFF"/>
        <w:spacing w:after="0" w:line="240" w:lineRule="auto"/>
        <w:ind w:left="14" w:right="7" w:firstLine="346"/>
        <w:jc w:val="both"/>
        <w:rPr>
          <w:rFonts w:ascii="Times New Roman" w:hAnsi="Times New Roman" w:cs="Times New Roman"/>
          <w:sz w:val="16"/>
          <w:szCs w:val="16"/>
        </w:rPr>
      </w:pPr>
    </w:p>
    <w:p w:rsidR="00BC760F" w:rsidRDefault="00BC760F" w:rsidP="00BC760F">
      <w:pPr>
        <w:shd w:val="clear" w:color="auto" w:fill="FFFFFF"/>
        <w:tabs>
          <w:tab w:val="left" w:pos="3456"/>
          <w:tab w:val="left" w:pos="5119"/>
        </w:tabs>
        <w:spacing w:after="0" w:line="240" w:lineRule="auto"/>
        <w:rPr>
          <w:rFonts w:ascii="Times New Roman" w:hAnsi="Times New Roman" w:cs="Times New Roman"/>
          <w:b/>
          <w:i/>
          <w:spacing w:val="-4"/>
          <w:sz w:val="10"/>
          <w:szCs w:val="10"/>
        </w:rPr>
      </w:pPr>
    </w:p>
    <w:p w:rsidR="00BC760F" w:rsidRPr="002038C8" w:rsidRDefault="00BC760F" w:rsidP="00BC760F">
      <w:pPr>
        <w:shd w:val="clear" w:color="auto" w:fill="FFFFFF"/>
        <w:tabs>
          <w:tab w:val="left" w:pos="3456"/>
          <w:tab w:val="left" w:pos="5119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10"/>
          <w:szCs w:val="10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4819"/>
        <w:gridCol w:w="5103"/>
      </w:tblGrid>
      <w:tr w:rsidR="00BC760F" w:rsidTr="003A4B93">
        <w:tc>
          <w:tcPr>
            <w:tcW w:w="4819" w:type="dxa"/>
          </w:tcPr>
          <w:p w:rsidR="00BC760F" w:rsidRPr="0063650E" w:rsidRDefault="00BC760F" w:rsidP="003A4B93">
            <w:pPr>
              <w:pStyle w:val="Normal1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</w:p>
          <w:p w:rsidR="00BC760F" w:rsidRDefault="00BC760F" w:rsidP="003A4B93">
            <w:pPr>
              <w:pStyle w:val="Normal1"/>
              <w:jc w:val="center"/>
              <w:rPr>
                <w:rFonts w:ascii="Arial Narrow" w:hAnsi="Arial Narrow"/>
                <w:sz w:val="16"/>
              </w:rPr>
            </w:pPr>
            <w:r w:rsidRPr="0047628D">
              <w:rPr>
                <w:rFonts w:ascii="Arial Narrow" w:hAnsi="Arial Narrow"/>
                <w:b/>
                <w:sz w:val="18"/>
                <w:szCs w:val="18"/>
              </w:rPr>
              <w:t>Подпись и собственноручная расшифровка подписи акционера (его уполномоченного представителя)</w:t>
            </w:r>
            <w:r>
              <w:rPr>
                <w:rFonts w:ascii="Arial Narrow" w:hAnsi="Arial Narrow"/>
                <w:b/>
                <w:sz w:val="16"/>
              </w:rPr>
              <w:t xml:space="preserve"> </w:t>
            </w:r>
            <w:r w:rsidRPr="00D134F9">
              <w:t>*</w:t>
            </w:r>
          </w:p>
        </w:tc>
        <w:tc>
          <w:tcPr>
            <w:tcW w:w="5103" w:type="dxa"/>
          </w:tcPr>
          <w:p w:rsidR="00BC760F" w:rsidRDefault="00BC760F" w:rsidP="003A4B93">
            <w:pPr>
              <w:pStyle w:val="Normal1"/>
              <w:jc w:val="center"/>
              <w:rPr>
                <w:rFonts w:ascii="Arial Narrow" w:hAnsi="Arial Narrow"/>
                <w:sz w:val="16"/>
              </w:rPr>
            </w:pPr>
          </w:p>
        </w:tc>
      </w:tr>
      <w:tr w:rsidR="00BC760F" w:rsidTr="003A4B93">
        <w:trPr>
          <w:trHeight w:val="1253"/>
        </w:trPr>
        <w:tc>
          <w:tcPr>
            <w:tcW w:w="4819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BC760F" w:rsidRDefault="00BC760F" w:rsidP="003A4B93">
            <w:pPr>
              <w:pStyle w:val="Normal1"/>
              <w:jc w:val="center"/>
              <w:rPr>
                <w:rFonts w:ascii="Arial Narrow" w:hAnsi="Arial Narrow"/>
                <w:b/>
                <w:i/>
                <w:sz w:val="32"/>
              </w:rPr>
            </w:pPr>
          </w:p>
        </w:tc>
        <w:tc>
          <w:tcPr>
            <w:tcW w:w="5103" w:type="dxa"/>
          </w:tcPr>
          <w:p w:rsidR="00BC760F" w:rsidRDefault="00BC760F" w:rsidP="003A4B93">
            <w:pPr>
              <w:pStyle w:val="Normal1"/>
              <w:jc w:val="center"/>
              <w:rPr>
                <w:rFonts w:ascii="Arial Narrow" w:hAnsi="Arial Narrow"/>
                <w:sz w:val="16"/>
              </w:rPr>
            </w:pPr>
          </w:p>
        </w:tc>
      </w:tr>
    </w:tbl>
    <w:p w:rsidR="00BC760F" w:rsidRDefault="00BC760F" w:rsidP="00BC760F">
      <w:pPr>
        <w:pStyle w:val="Normal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</w:t>
      </w:r>
    </w:p>
    <w:p w:rsidR="00B34334" w:rsidRDefault="00B34334" w:rsidP="00BC760F">
      <w:pPr>
        <w:pStyle w:val="Normal1"/>
        <w:jc w:val="both"/>
        <w:rPr>
          <w:rFonts w:ascii="Arial Narrow" w:hAnsi="Arial Narrow"/>
          <w:b/>
        </w:rPr>
      </w:pPr>
    </w:p>
    <w:p w:rsidR="00BC760F" w:rsidRDefault="00BC760F" w:rsidP="00BC760F">
      <w:pPr>
        <w:pStyle w:val="Normal1"/>
        <w:jc w:val="both"/>
        <w:rPr>
          <w:rFonts w:ascii="Arial Narrow" w:hAnsi="Arial Narrow"/>
        </w:rPr>
      </w:pPr>
      <w:bookmarkStart w:id="0" w:name="_GoBack"/>
      <w:bookmarkEnd w:id="0"/>
      <w:r w:rsidRPr="0047628D">
        <w:rPr>
          <w:rFonts w:ascii="Arial Narrow" w:hAnsi="Arial Narrow"/>
          <w:b/>
        </w:rPr>
        <w:t>Дата заполнения</w:t>
      </w:r>
      <w:r>
        <w:rPr>
          <w:rFonts w:ascii="Arial Narrow" w:hAnsi="Arial Narrow"/>
        </w:rPr>
        <w:t>______________________________</w:t>
      </w:r>
    </w:p>
    <w:p w:rsidR="00BC760F" w:rsidRPr="00666512" w:rsidRDefault="00BC760F" w:rsidP="00BC760F">
      <w:pPr>
        <w:pStyle w:val="Normal1"/>
        <w:jc w:val="both"/>
        <w:rPr>
          <w:rFonts w:ascii="Arial Narrow" w:hAnsi="Arial Narrow"/>
          <w:sz w:val="10"/>
          <w:szCs w:val="10"/>
        </w:rPr>
      </w:pPr>
    </w:p>
    <w:p w:rsidR="00AF271F" w:rsidRDefault="00AF271F" w:rsidP="00BC760F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C760F" w:rsidRPr="00C13A54" w:rsidRDefault="00BC760F" w:rsidP="00BC760F">
      <w:pPr>
        <w:tabs>
          <w:tab w:val="left" w:pos="2340"/>
        </w:tabs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BC760F" w:rsidRPr="00B118EB" w:rsidRDefault="00BC760F" w:rsidP="00C746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B118EB">
        <w:rPr>
          <w:rFonts w:ascii="Times New Roman" w:hAnsi="Times New Roman" w:cs="Times New Roman"/>
          <w:b/>
          <w:sz w:val="18"/>
          <w:szCs w:val="18"/>
        </w:rPr>
        <w:t>*</w:t>
      </w:r>
      <w:r w:rsidRPr="003515A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746EB" w:rsidRPr="00C746EB">
        <w:rPr>
          <w:rFonts w:ascii="Times New Roman" w:hAnsi="Times New Roman" w:cs="Times New Roman"/>
          <w:sz w:val="18"/>
          <w:szCs w:val="18"/>
        </w:rPr>
        <w:t>Требования акционеров о выкупе акций должны быть предъявлены либо отозваны не позднее 45 дней с даты принятия решения общим собранием акционеров</w:t>
      </w:r>
      <w:r w:rsidR="00C746EB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26552">
        <w:rPr>
          <w:rFonts w:ascii="Times New Roman" w:hAnsi="Times New Roman" w:cs="Times New Roman"/>
          <w:sz w:val="18"/>
          <w:szCs w:val="18"/>
        </w:rPr>
        <w:t xml:space="preserve">Отзыв требования о выкупе акций допускается только в отношении </w:t>
      </w:r>
      <w:r w:rsidRPr="00AF271F">
        <w:rPr>
          <w:rFonts w:ascii="Times New Roman" w:hAnsi="Times New Roman" w:cs="Times New Roman"/>
          <w:sz w:val="18"/>
          <w:szCs w:val="18"/>
          <w:u w:val="single"/>
        </w:rPr>
        <w:t xml:space="preserve">всех </w:t>
      </w:r>
      <w:r w:rsidRPr="00626552">
        <w:rPr>
          <w:rFonts w:ascii="Times New Roman" w:hAnsi="Times New Roman" w:cs="Times New Roman"/>
          <w:sz w:val="18"/>
          <w:szCs w:val="18"/>
        </w:rPr>
        <w:t xml:space="preserve">предъявленных к выкупу акций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626552">
        <w:rPr>
          <w:rFonts w:ascii="Times New Roman" w:hAnsi="Times New Roman" w:cs="Times New Roman"/>
          <w:sz w:val="18"/>
          <w:szCs w:val="18"/>
        </w:rPr>
        <w:t>бщества. Требование о выкупе акций акционера или его отзыв считается предъявленным Обществу в день его получения регистратором Общества от акционера, зарегистрированного в реестре акционеров общества, либо в день получения регистратором Общества от номинального держателя акций, зарегистрированного в реестре акционеров общества, сообщения, содержащего волеизъявление акционера.</w:t>
      </w:r>
      <w:r w:rsidRPr="00B118E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37BD6" w:rsidRDefault="00137BD6"/>
    <w:sectPr w:rsidR="00137BD6" w:rsidSect="00BC760F">
      <w:pgSz w:w="11906" w:h="16838"/>
      <w:pgMar w:top="737" w:right="11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51BD5"/>
    <w:multiLevelType w:val="hybridMultilevel"/>
    <w:tmpl w:val="6814456C"/>
    <w:lvl w:ilvl="0" w:tplc="7BAE3F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0F"/>
    <w:rsid w:val="00137BD6"/>
    <w:rsid w:val="00296072"/>
    <w:rsid w:val="0046562D"/>
    <w:rsid w:val="004752DF"/>
    <w:rsid w:val="008E763F"/>
    <w:rsid w:val="00AF271F"/>
    <w:rsid w:val="00B34334"/>
    <w:rsid w:val="00B533EA"/>
    <w:rsid w:val="00B85B8E"/>
    <w:rsid w:val="00BC760F"/>
    <w:rsid w:val="00C746EB"/>
    <w:rsid w:val="00D1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0645D-30D1-4ACB-917F-1329C065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6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BC7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BC760F"/>
    <w:pPr>
      <w:spacing w:after="0" w:line="240" w:lineRule="auto"/>
      <w:ind w:left="5245" w:right="-339"/>
    </w:pPr>
    <w:rPr>
      <w:rFonts w:ascii="Times New Roman" w:eastAsia="Times New Roman" w:hAnsi="Times New Roman" w:cs="Times New Roman"/>
      <w:i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Мария</dc:creator>
  <cp:keywords/>
  <dc:description/>
  <cp:lastModifiedBy>Свиридова Мария</cp:lastModifiedBy>
  <cp:revision>2</cp:revision>
  <dcterms:created xsi:type="dcterms:W3CDTF">2017-08-29T08:49:00Z</dcterms:created>
  <dcterms:modified xsi:type="dcterms:W3CDTF">2017-08-29T08:49:00Z</dcterms:modified>
</cp:coreProperties>
</file>